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5" w:rsidRDefault="00E23CE1">
      <w:r>
        <w:t>Cross -curricular links employed</w:t>
      </w:r>
      <w:proofErr w:type="gramStart"/>
      <w:r>
        <w:t>:</w:t>
      </w:r>
      <w:proofErr w:type="gramEnd"/>
      <w:r>
        <w:br/>
      </w:r>
      <w:r>
        <w:br/>
        <w:t xml:space="preserve">HWB 2-23a While working and learning with others, I improve my range of skills, demonstrate </w:t>
      </w:r>
      <w:r>
        <w:br/>
      </w:r>
      <w:r>
        <w:br/>
        <w:t>tactics and achieve identified goals.</w:t>
      </w:r>
      <w:r>
        <w:br/>
      </w:r>
      <w:r>
        <w:br/>
        <w:t xml:space="preserve">LIT 2-06a I can select ideas and relevant information, organise these in an appropriate way for my purpose and use suitable vocabulary for my audience. </w:t>
      </w:r>
      <w:r>
        <w:br/>
      </w:r>
      <w:r>
        <w:br/>
        <w:t xml:space="preserve">LIT 2-15a I can make notes, organise them under suitable headings and use them to understand information, develop my thinking, explore problems and create new text, using my own words as appropriate. </w:t>
      </w:r>
      <w:r>
        <w:br/>
      </w:r>
      <w:r>
        <w:br/>
        <w:t xml:space="preserve">SOC 2-06a I can discuss why people from a particular time in the past were important, placing them within a historical sequence. </w:t>
      </w:r>
      <w:r>
        <w:br/>
      </w:r>
      <w:r>
        <w:br/>
        <w:t xml:space="preserve">SOC 2-14a To extend my mental map and sense of place, I can </w:t>
      </w:r>
      <w:proofErr w:type="spellStart"/>
      <w:r>
        <w:t>interprete</w:t>
      </w:r>
      <w:proofErr w:type="spellEnd"/>
      <w:r>
        <w:t xml:space="preserve"> information from different types of maps and am beginning to locate key features WITHIN SCOTLAND, UK ,Europe or the wider world.</w:t>
      </w:r>
    </w:p>
    <w:sectPr w:rsidR="00FD1CB5" w:rsidSect="00FD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CE1"/>
    <w:rsid w:val="00AB5D18"/>
    <w:rsid w:val="00E23CE1"/>
    <w:rsid w:val="00FD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2012-02-12T21:28:00Z</dcterms:created>
  <dcterms:modified xsi:type="dcterms:W3CDTF">2012-02-12T21:28:00Z</dcterms:modified>
</cp:coreProperties>
</file>